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FC" w:rsidRPr="00E5281A" w:rsidRDefault="00B374E6" w:rsidP="00D87D4C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B52" w:rsidRPr="00E5281A">
        <w:rPr>
          <w:rFonts w:ascii="Verdana" w:hAnsi="Verdana"/>
          <w:b/>
        </w:rPr>
        <w:t xml:space="preserve">   </w:t>
      </w:r>
      <w:r w:rsidR="00917B52" w:rsidRPr="00E5281A">
        <w:t xml:space="preserve">                   </w:t>
      </w:r>
      <w:r w:rsidR="00956FEE">
        <w:rPr>
          <w:rFonts w:ascii="Verdana" w:hAnsi="Verdana"/>
          <w:b/>
        </w:rPr>
        <w:t>PESQUISA</w:t>
      </w:r>
      <w:bookmarkStart w:id="0" w:name="_GoBack"/>
      <w:bookmarkEnd w:id="0"/>
      <w:r w:rsidR="008E7844" w:rsidRPr="00E5281A">
        <w:rPr>
          <w:rFonts w:ascii="Verdana" w:hAnsi="Verdana"/>
          <w:b/>
        </w:rPr>
        <w:t xml:space="preserve"> DE PREÇOS</w:t>
      </w:r>
    </w:p>
    <w:p w:rsidR="003E3CFC" w:rsidRPr="00E5281A" w:rsidRDefault="003E3CFC" w:rsidP="00D87D4C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8E7844" w:rsidRPr="00E5281A" w:rsidRDefault="008E7844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 w:rsidR="001001AB">
        <w:rPr>
          <w:rFonts w:ascii="Courier New" w:hAnsi="Courier New"/>
          <w:b/>
        </w:rPr>
        <w:t>6</w:t>
      </w:r>
      <w:r w:rsidR="00106B5F">
        <w:rPr>
          <w:rFonts w:ascii="Courier New" w:hAnsi="Courier New"/>
          <w:b/>
        </w:rPr>
        <w:t>7</w:t>
      </w:r>
      <w:r w:rsidRPr="00E5281A">
        <w:rPr>
          <w:rFonts w:ascii="Courier New" w:hAnsi="Courier New"/>
          <w:b/>
        </w:rPr>
        <w:t>/CMPM/201</w:t>
      </w:r>
      <w:r w:rsidR="00E5281A" w:rsidRPr="00E5281A">
        <w:rPr>
          <w:rFonts w:ascii="Courier New" w:hAnsi="Courier New"/>
          <w:b/>
        </w:rPr>
        <w:t>8</w:t>
      </w:r>
    </w:p>
    <w:p w:rsidR="002777FB" w:rsidRPr="00E5281A" w:rsidRDefault="008E7844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 xml:space="preserve">Memorando </w:t>
      </w:r>
      <w:r w:rsidR="001001AB">
        <w:rPr>
          <w:rFonts w:ascii="Courier New" w:hAnsi="Courier New"/>
          <w:b/>
        </w:rPr>
        <w:t>06</w:t>
      </w:r>
      <w:r w:rsidR="00106B5F">
        <w:rPr>
          <w:rFonts w:ascii="Courier New" w:hAnsi="Courier New"/>
          <w:b/>
        </w:rPr>
        <w:t>7</w:t>
      </w:r>
      <w:r w:rsidRPr="00E5281A">
        <w:rPr>
          <w:rFonts w:ascii="Courier New" w:hAnsi="Courier New"/>
          <w:b/>
        </w:rPr>
        <w:t>/GAB/CM/201</w:t>
      </w:r>
      <w:r w:rsidR="00E5281A" w:rsidRPr="00E5281A">
        <w:rPr>
          <w:rFonts w:ascii="Courier New" w:hAnsi="Courier New"/>
          <w:b/>
        </w:rPr>
        <w:t>8</w:t>
      </w:r>
    </w:p>
    <w:p w:rsidR="00AD2558" w:rsidRPr="00E5281A" w:rsidRDefault="00AD2558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Fonte de recurso Proj</w:t>
      </w:r>
      <w:r w:rsidR="00E5281A" w:rsidRPr="00E5281A">
        <w:rPr>
          <w:rFonts w:ascii="Courier New" w:hAnsi="Courier New"/>
          <w:b/>
        </w:rPr>
        <w:t>eto</w:t>
      </w:r>
      <w:r w:rsidRPr="00E5281A">
        <w:rPr>
          <w:rFonts w:ascii="Courier New" w:hAnsi="Courier New"/>
          <w:b/>
        </w:rPr>
        <w:t xml:space="preserve">. Ativ. </w:t>
      </w:r>
      <w:r w:rsidR="008951B4" w:rsidRPr="00E5281A">
        <w:rPr>
          <w:rFonts w:ascii="Courier New" w:hAnsi="Courier New"/>
          <w:b/>
        </w:rPr>
        <w:t>2</w:t>
      </w:r>
      <w:r w:rsidRPr="00E5281A">
        <w:rPr>
          <w:rFonts w:ascii="Courier New" w:hAnsi="Courier New"/>
          <w:b/>
        </w:rPr>
        <w:t xml:space="preserve">001 Elemento desp. </w:t>
      </w:r>
      <w:r w:rsidR="001001AB">
        <w:rPr>
          <w:rFonts w:ascii="Courier New" w:hAnsi="Courier New"/>
          <w:b/>
        </w:rPr>
        <w:t>44.90.52.0000 – Material Permanente.</w:t>
      </w:r>
    </w:p>
    <w:p w:rsidR="001001AB" w:rsidRDefault="008E7844" w:rsidP="00860014">
      <w:pPr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Objeto</w:t>
      </w:r>
      <w:r w:rsidR="00CF11D2">
        <w:rPr>
          <w:rFonts w:ascii="Courier New" w:hAnsi="Courier New"/>
          <w:b/>
        </w:rPr>
        <w:t xml:space="preserve">: </w:t>
      </w:r>
      <w:r w:rsidR="00106B5F">
        <w:rPr>
          <w:rFonts w:ascii="Courier New" w:hAnsi="Courier New"/>
          <w:b/>
        </w:rPr>
        <w:t xml:space="preserve">aquisição de materiais </w:t>
      </w:r>
      <w:r w:rsidR="00981A00">
        <w:rPr>
          <w:rFonts w:ascii="Courier New" w:hAnsi="Courier New"/>
          <w:b/>
        </w:rPr>
        <w:t>para manutenção</w:t>
      </w:r>
      <w:r w:rsidR="00106B5F">
        <w:rPr>
          <w:rFonts w:ascii="Courier New" w:hAnsi="Courier New"/>
          <w:b/>
        </w:rPr>
        <w:t xml:space="preserve"> </w:t>
      </w:r>
      <w:r w:rsidR="00981A00">
        <w:rPr>
          <w:rFonts w:ascii="Courier New" w:hAnsi="Courier New"/>
          <w:b/>
        </w:rPr>
        <w:t>e construção na câmara municipal.</w:t>
      </w:r>
    </w:p>
    <w:p w:rsidR="00981A00" w:rsidRPr="001001AB" w:rsidRDefault="00981A00" w:rsidP="00860014">
      <w:pPr>
        <w:jc w:val="both"/>
        <w:rPr>
          <w:b/>
          <w:sz w:val="24"/>
          <w:szCs w:val="24"/>
        </w:rPr>
      </w:pPr>
    </w:p>
    <w:p w:rsidR="00AD2558" w:rsidRPr="00E5281A" w:rsidRDefault="00AD2558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CE5B87" w:rsidRDefault="00AD2558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p w:rsidR="00A43C6B" w:rsidRDefault="00A43C6B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Style w:val="Tabelacomgrade"/>
        <w:tblW w:w="14094" w:type="dxa"/>
        <w:tblLook w:val="04A0" w:firstRow="1" w:lastRow="0" w:firstColumn="1" w:lastColumn="0" w:noHBand="0" w:noVBand="1"/>
      </w:tblPr>
      <w:tblGrid>
        <w:gridCol w:w="958"/>
        <w:gridCol w:w="8503"/>
        <w:gridCol w:w="965"/>
        <w:gridCol w:w="1158"/>
        <w:gridCol w:w="1352"/>
        <w:gridCol w:w="1158"/>
      </w:tblGrid>
      <w:tr w:rsidR="00F720FF" w:rsidTr="00981A00">
        <w:trPr>
          <w:trHeight w:val="3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ITENS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ESPECIFICAÇÃO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QUANT.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VLR. UNIT.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VLR. TOTAL</w:t>
            </w:r>
          </w:p>
        </w:tc>
      </w:tr>
      <w:tr w:rsidR="00F720FF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FF" w:rsidRPr="00E037AA" w:rsidRDefault="00106B5F" w:rsidP="00847491">
            <w:pPr>
              <w:ind w:firstLine="34"/>
              <w:jc w:val="both"/>
              <w:rPr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PISO 45</w:t>
            </w:r>
            <w:r w:rsidR="00E037AA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X45 REF 85015 PEI 4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FF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M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FF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70,00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FF" w:rsidRDefault="00F720FF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ARGAMASSA 20 KG AC</w:t>
            </w:r>
            <w:r w:rsidR="00981A00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1 INTERNA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17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REJUNTE FLEX 1 KG MARROM CAFÉ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8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981A00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Default="00981A00" w:rsidP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Pr="00A43C6B" w:rsidRDefault="00981A00" w:rsidP="00981A00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AREIA MÉDIA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Default="00981A00" w:rsidP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M³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Default="00781537" w:rsidP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5</w:t>
            </w:r>
            <w:r w:rsidR="00981A00">
              <w:rPr>
                <w:rFonts w:ascii="DKNKHN+ArialNarrow" w:hAnsi="DKNKHN+ArialNarrow" w:cs="DKNKHN+ArialNarrow"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Default="00981A00" w:rsidP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0" w:rsidRDefault="00981A00" w:rsidP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47491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 w:rsidP="00247482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PEDRA BRITA ZERO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M³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247482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TELHA DE F. CIMENTO 110X2.44 5 MM 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32,00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P</w:t>
            </w:r>
            <w:r w:rsidR="00847491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ARA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FUS</w:t>
            </w:r>
            <w:r w:rsidR="00847491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O P/ TELHA 5/16 X 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84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FORRO PVC 6 METROS BRANCO GERM. 8 MM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M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38,00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09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PERFIL U P/ FORRO DE </w:t>
            </w:r>
            <w:r w:rsidR="00847491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PVC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3</w:t>
            </w:r>
            <w:r w:rsidR="00E037AA">
              <w:rPr>
                <w:rFonts w:ascii="DKNKHN+ArialNarrow" w:hAnsi="DKNKHN+ArialNarrow" w:cs="DKNKHN+ArialNarrow"/>
                <w:color w:val="000000"/>
                <w:lang w:eastAsia="en-US"/>
              </w:rPr>
              <w:t>8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PREGO 13 X 15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KG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CIMENTO CP2 TODAS OBRAS 50 KG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SC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781537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15</w:t>
            </w:r>
            <w:r w:rsidR="00847491">
              <w:rPr>
                <w:rFonts w:ascii="DKNKHN+ArialNarrow" w:hAnsi="DKNKHN+ArialNarrow" w:cs="DKNKHN+ArialNarrow"/>
                <w:color w:val="000000"/>
                <w:lang w:eastAsia="en-US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CAL P/ REBOCO – 20 KG – SIKAL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E037AA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D3505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CAL P/ PINTURA 08 KG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SC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6</w:t>
            </w:r>
            <w:r w:rsidR="00A43C6B">
              <w:rPr>
                <w:rFonts w:ascii="DKNKHN+ArialNarrow" w:hAnsi="DKNKHN+ArialNarrow" w:cs="DKNKHN+ArialNarrow"/>
                <w:color w:val="000000"/>
                <w:lang w:eastAsia="en-US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AA" w:rsidRDefault="00E037AA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D3505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 w:rsidP="008465F0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FIXADOR P/ CAL DE PINTURA (150 ML)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D3505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0C3CB4" w:rsidP="000C3CB4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PORTAL P/ PORTA DE 1ª QUALIDADE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JG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D3505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 w:rsidP="000C3CB4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VISTA P/ PORTA (JOGO)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D3505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 w:rsidP="00847491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TIJOLOS 9X14X24 – INTEIRO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10</w:t>
            </w:r>
            <w:r w:rsidR="008D3505">
              <w:rPr>
                <w:rFonts w:ascii="DKNKHN+ArialNarrow" w:hAnsi="DKNKHN+ArialNarrow" w:cs="DKNKHN+ArialNarrow"/>
                <w:color w:val="000000"/>
                <w:lang w:eastAsia="en-US"/>
              </w:rPr>
              <w:t>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8D3505" w:rsidRPr="008D3505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47491" w:rsidRDefault="00847491" w:rsidP="00E037AA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 xml:space="preserve">TINTA P/ </w:t>
            </w:r>
            <w:r w:rsidRPr="00847491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PINTURA DO SAGU</w:t>
            </w:r>
            <w:r w:rsidR="00981A00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ÃO E Á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REA DE ENTRADA – 18 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847491" w:rsidRPr="008D3505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 w:rsidP="00E037AA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TEXTURA GRAFIADA - 18 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847491" w:rsidRPr="008D3505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 w:rsidP="00E037AA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LIXA Nº 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 xml:space="preserve">UN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10,00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847491" w:rsidRPr="008D3505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 w:rsidP="00E037AA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LIXA Nº 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D3505" w:rsidRDefault="0084749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8D3505" w:rsidRPr="008D3505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  <w:r w:rsidR="00080B26"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 w:rsidP="00981A00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 xml:space="preserve">PREGO 19 X 36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KG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8D3505" w:rsidRPr="008D3505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  <w:r w:rsidR="00080B26">
              <w:rPr>
                <w:rFonts w:ascii="DKNKHN+ArialNarrow" w:hAnsi="DKNKHN+ArialNarrow" w:cs="DKNKHN+ArialNarrow"/>
                <w:color w:val="000000"/>
                <w:lang w:eastAsia="en-US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A43C6B" w:rsidP="00981A00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 xml:space="preserve">PREGO 18 X 24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A43C6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KG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Default="00A43C6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val="en-US" w:eastAsia="en-US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5" w:rsidRPr="008D3505" w:rsidRDefault="008D3505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val="en-US" w:eastAsia="en-US"/>
              </w:rPr>
            </w:pPr>
          </w:p>
        </w:tc>
      </w:tr>
      <w:tr w:rsidR="001F1A0B" w:rsidRPr="00A43C6B" w:rsidTr="00981A00">
        <w:trPr>
          <w:trHeight w:val="3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  <w:r w:rsidR="00080B26">
              <w:rPr>
                <w:rFonts w:ascii="DKNKHN+ArialNarrow" w:hAnsi="DKNKHN+ArialNarrow" w:cs="DKNKHN+ArialNarrow"/>
                <w:color w:val="000000"/>
                <w:lang w:eastAsia="en-US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 w:rsidP="001F1A0B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TINTA P/ DEMACA</w:t>
            </w:r>
            <w:r w:rsidR="00080B26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R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ÇÃO DO ESTACIONAMENTO AMARELA–18L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1F1A0B" w:rsidRPr="00A43C6B" w:rsidTr="00981A00">
        <w:trPr>
          <w:trHeight w:val="3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  <w:r w:rsidR="00080B26">
              <w:rPr>
                <w:rFonts w:ascii="DKNKHN+ArialNarrow" w:hAnsi="DKNKHN+ArialNarrow" w:cs="DKNKHN+ArialNarrow"/>
                <w:color w:val="000000"/>
                <w:lang w:eastAsia="en-US"/>
              </w:rPr>
              <w:t>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 w:rsidP="001F1A0B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TINTA P/ DEMAC</w:t>
            </w:r>
            <w:r w:rsidR="00080B26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R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AÇÃO DO ESTACIONAMENTO AZUL – 3,6 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1F1A0B" w:rsidRPr="00A43C6B" w:rsidTr="00981A00">
        <w:trPr>
          <w:trHeight w:val="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981A00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</w:t>
            </w:r>
            <w:r w:rsidR="00080B26">
              <w:rPr>
                <w:rFonts w:ascii="DKNKHN+ArialNarrow" w:hAnsi="DKNKHN+ArialNarrow" w:cs="DKNKHN+ArialNarrow"/>
                <w:color w:val="000000"/>
                <w:lang w:eastAsia="en-US"/>
              </w:rPr>
              <w:t>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 w:rsidP="001F1A0B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TINTA P/ DEMA</w:t>
            </w:r>
            <w:r w:rsidR="00080B26"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R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CAÇÃO DO ESTACIONAMENTO BRANCA – 3,6 ML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B" w:rsidRPr="00A43C6B" w:rsidRDefault="001F1A0B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  <w:tr w:rsidR="007058E1" w:rsidRPr="00A43C6B" w:rsidTr="00981A00">
        <w:trPr>
          <w:trHeight w:val="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Default="007058E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Default="007058E1" w:rsidP="001F1A0B">
            <w:pPr>
              <w:ind w:firstLine="34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TINTA P/ PINTURA DE CALÇADA 18 LITROS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Default="007058E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UN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Default="007058E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  <w:r>
              <w:rPr>
                <w:rFonts w:ascii="DKNKHN+ArialNarrow" w:hAnsi="DKNKHN+ArialNarrow" w:cs="DKNKHN+ArialNarrow"/>
                <w:color w:val="000000"/>
                <w:lang w:eastAsia="en-US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Pr="00A43C6B" w:rsidRDefault="007058E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1" w:rsidRPr="00A43C6B" w:rsidRDefault="007058E1">
            <w:pPr>
              <w:autoSpaceDE w:val="0"/>
              <w:autoSpaceDN w:val="0"/>
              <w:adjustRightInd w:val="0"/>
              <w:rPr>
                <w:rFonts w:ascii="DKNKHN+ArialNarrow" w:hAnsi="DKNKHN+ArialNarrow" w:cs="DKNKHN+ArialNarrow"/>
                <w:color w:val="000000"/>
                <w:lang w:eastAsia="en-US"/>
              </w:rPr>
            </w:pPr>
          </w:p>
        </w:tc>
      </w:tr>
    </w:tbl>
    <w:p w:rsidR="001F1A0B" w:rsidRDefault="001F1A0B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7058E1" w:rsidRDefault="007058E1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981A00" w:rsidRDefault="00981A00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981A00" w:rsidRDefault="00981A00" w:rsidP="00D87D4C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982"/>
        <w:gridCol w:w="3402"/>
        <w:gridCol w:w="3547"/>
        <w:gridCol w:w="2473"/>
      </w:tblGrid>
      <w:tr w:rsidR="001E6ED9" w:rsidRPr="00B00C6D" w:rsidTr="00B10FFA">
        <w:trPr>
          <w:cantSplit/>
          <w:trHeight w:val="607"/>
        </w:trPr>
        <w:tc>
          <w:tcPr>
            <w:tcW w:w="3622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lastRenderedPageBreak/>
              <w:t>CARIMBO DO CNPJ/CPF-ME</w:t>
            </w: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2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402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547" w:type="dxa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2473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1E6ED9" w:rsidRPr="00B00C6D" w:rsidTr="00B10FFA">
        <w:trPr>
          <w:cantSplit/>
          <w:trHeight w:val="309"/>
        </w:trPr>
        <w:tc>
          <w:tcPr>
            <w:tcW w:w="362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547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1E6ED9" w:rsidRPr="00B00C6D" w:rsidTr="00B10FFA">
        <w:trPr>
          <w:cantSplit/>
          <w:trHeight w:val="642"/>
        </w:trPr>
        <w:tc>
          <w:tcPr>
            <w:tcW w:w="362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547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1E6ED9" w:rsidRPr="00B00C6D" w:rsidTr="00B10FFA">
        <w:trPr>
          <w:cantSplit/>
          <w:trHeight w:val="755"/>
        </w:trPr>
        <w:tc>
          <w:tcPr>
            <w:tcW w:w="362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 w:val="restart"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 w:val="restart"/>
          </w:tcPr>
          <w:p w:rsidR="001E6ED9" w:rsidRPr="008C01AF" w:rsidRDefault="001E6ED9" w:rsidP="00486679"/>
          <w:p w:rsidR="001E6ED9" w:rsidRPr="008C01AF" w:rsidRDefault="001E6ED9" w:rsidP="00486679"/>
          <w:p w:rsidR="001E6ED9" w:rsidRPr="008C01AF" w:rsidRDefault="001E6ED9" w:rsidP="00486679"/>
          <w:p w:rsidR="001E6ED9" w:rsidRPr="008C01AF" w:rsidRDefault="001E6ED9" w:rsidP="00486679"/>
          <w:p w:rsidR="001E6ED9" w:rsidRPr="008C01AF" w:rsidRDefault="001E6ED9" w:rsidP="00486679"/>
          <w:p w:rsidR="001E6ED9" w:rsidRPr="008C01AF" w:rsidRDefault="001E6ED9" w:rsidP="00486679"/>
          <w:p w:rsidR="001E6ED9" w:rsidRDefault="001E6ED9" w:rsidP="00486679"/>
          <w:p w:rsidR="001E6ED9" w:rsidRDefault="001E6ED9" w:rsidP="00486679"/>
          <w:p w:rsidR="001E6ED9" w:rsidRPr="008C01AF" w:rsidRDefault="001E6ED9" w:rsidP="00486679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547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1E6ED9" w:rsidRPr="00B00C6D" w:rsidTr="00B10FFA">
        <w:trPr>
          <w:cantSplit/>
          <w:trHeight w:val="966"/>
        </w:trPr>
        <w:tc>
          <w:tcPr>
            <w:tcW w:w="362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547" w:type="dxa"/>
            <w:vMerge/>
          </w:tcPr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1E6ED9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1E6ED9" w:rsidRPr="00B00C6D" w:rsidRDefault="001E6ED9" w:rsidP="0048667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811756" w:rsidRPr="00811756" w:rsidRDefault="00811756" w:rsidP="00811756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22"/>
          <w:szCs w:val="22"/>
        </w:rPr>
      </w:pPr>
    </w:p>
    <w:sectPr w:rsidR="00811756" w:rsidRPr="00811756" w:rsidSect="007F27E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0A" w:rsidRDefault="003C2A0A">
      <w:r>
        <w:separator/>
      </w:r>
    </w:p>
  </w:endnote>
  <w:endnote w:type="continuationSeparator" w:id="0">
    <w:p w:rsidR="003C2A0A" w:rsidRDefault="003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0A" w:rsidRDefault="003C2A0A">
      <w:r>
        <w:separator/>
      </w:r>
    </w:p>
  </w:footnote>
  <w:footnote w:type="continuationSeparator" w:id="0">
    <w:p w:rsidR="003C2A0A" w:rsidRDefault="003C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3C2A0A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41155A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03006514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41155A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316A64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</w:r>
          <w:r w:rsidR="0041155A">
            <w:rPr>
              <w:rFonts w:ascii="Century Gothic" w:hAnsi="Century Gothic"/>
              <w:sz w:val="28"/>
            </w:rPr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41155A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</w:t>
          </w:r>
          <w:r w:rsidR="00316A64">
            <w:rPr>
              <w:rFonts w:ascii="Century Gothic" w:hAnsi="Century Gothic"/>
              <w:b/>
              <w:sz w:val="30"/>
            </w:rPr>
            <w:t>MUNICIPAL DE</w:t>
          </w:r>
          <w:r>
            <w:rPr>
              <w:rFonts w:ascii="Century Gothic" w:hAnsi="Century Gothic"/>
              <w:b/>
              <w:sz w:val="30"/>
            </w:rPr>
            <w:t xml:space="preserve"> </w:t>
          </w:r>
          <w:r w:rsidR="00A43C6B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3C2A0A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3C2A0A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44"/>
    <w:rsid w:val="000368FE"/>
    <w:rsid w:val="00080B26"/>
    <w:rsid w:val="000C3CB4"/>
    <w:rsid w:val="000C72DF"/>
    <w:rsid w:val="000E400A"/>
    <w:rsid w:val="001001AB"/>
    <w:rsid w:val="00103E37"/>
    <w:rsid w:val="00103F98"/>
    <w:rsid w:val="00106B5F"/>
    <w:rsid w:val="00160C2A"/>
    <w:rsid w:val="001A2672"/>
    <w:rsid w:val="001E6ED9"/>
    <w:rsid w:val="001F1A0B"/>
    <w:rsid w:val="002026BE"/>
    <w:rsid w:val="00206565"/>
    <w:rsid w:val="00247482"/>
    <w:rsid w:val="00262439"/>
    <w:rsid w:val="002777FB"/>
    <w:rsid w:val="002B59F1"/>
    <w:rsid w:val="00316A64"/>
    <w:rsid w:val="00391720"/>
    <w:rsid w:val="003957D0"/>
    <w:rsid w:val="003A3D68"/>
    <w:rsid w:val="003B5E45"/>
    <w:rsid w:val="003C2A0A"/>
    <w:rsid w:val="003C4E52"/>
    <w:rsid w:val="003C71CD"/>
    <w:rsid w:val="003D133A"/>
    <w:rsid w:val="003E3CFC"/>
    <w:rsid w:val="0041155A"/>
    <w:rsid w:val="0041536D"/>
    <w:rsid w:val="00421FA7"/>
    <w:rsid w:val="004249F8"/>
    <w:rsid w:val="00453334"/>
    <w:rsid w:val="005337AC"/>
    <w:rsid w:val="00567AC7"/>
    <w:rsid w:val="005C1986"/>
    <w:rsid w:val="005F2F18"/>
    <w:rsid w:val="00663AF9"/>
    <w:rsid w:val="00687591"/>
    <w:rsid w:val="00693A0A"/>
    <w:rsid w:val="006B7F14"/>
    <w:rsid w:val="007058E1"/>
    <w:rsid w:val="00712E8F"/>
    <w:rsid w:val="00781537"/>
    <w:rsid w:val="007A4480"/>
    <w:rsid w:val="00811756"/>
    <w:rsid w:val="008465F0"/>
    <w:rsid w:val="00847491"/>
    <w:rsid w:val="00860014"/>
    <w:rsid w:val="008951B4"/>
    <w:rsid w:val="008C01AF"/>
    <w:rsid w:val="008D3505"/>
    <w:rsid w:val="008E7844"/>
    <w:rsid w:val="008F4401"/>
    <w:rsid w:val="00917B52"/>
    <w:rsid w:val="00927E58"/>
    <w:rsid w:val="00956FEE"/>
    <w:rsid w:val="00981A00"/>
    <w:rsid w:val="009A680D"/>
    <w:rsid w:val="009E7EF9"/>
    <w:rsid w:val="00A01F1C"/>
    <w:rsid w:val="00A07A12"/>
    <w:rsid w:val="00A32DE6"/>
    <w:rsid w:val="00A43C6B"/>
    <w:rsid w:val="00A72B77"/>
    <w:rsid w:val="00A72DFB"/>
    <w:rsid w:val="00A74470"/>
    <w:rsid w:val="00A977AF"/>
    <w:rsid w:val="00AB0712"/>
    <w:rsid w:val="00AC0C17"/>
    <w:rsid w:val="00AC0E4B"/>
    <w:rsid w:val="00AD2558"/>
    <w:rsid w:val="00AE6BE9"/>
    <w:rsid w:val="00B10FFA"/>
    <w:rsid w:val="00B374E6"/>
    <w:rsid w:val="00B81342"/>
    <w:rsid w:val="00BA1397"/>
    <w:rsid w:val="00BF5C64"/>
    <w:rsid w:val="00C40315"/>
    <w:rsid w:val="00C45795"/>
    <w:rsid w:val="00C468EE"/>
    <w:rsid w:val="00C6404C"/>
    <w:rsid w:val="00C968BB"/>
    <w:rsid w:val="00CB2DB3"/>
    <w:rsid w:val="00CC2D3A"/>
    <w:rsid w:val="00CE5B87"/>
    <w:rsid w:val="00CF11D2"/>
    <w:rsid w:val="00D04925"/>
    <w:rsid w:val="00D36233"/>
    <w:rsid w:val="00D6398F"/>
    <w:rsid w:val="00D87D4C"/>
    <w:rsid w:val="00D87D6E"/>
    <w:rsid w:val="00DD588C"/>
    <w:rsid w:val="00DE3F66"/>
    <w:rsid w:val="00E037AA"/>
    <w:rsid w:val="00E5281A"/>
    <w:rsid w:val="00E878C8"/>
    <w:rsid w:val="00E91989"/>
    <w:rsid w:val="00EF6747"/>
    <w:rsid w:val="00F0737E"/>
    <w:rsid w:val="00F13E2D"/>
    <w:rsid w:val="00F270B6"/>
    <w:rsid w:val="00F46BE2"/>
    <w:rsid w:val="00F47C34"/>
    <w:rsid w:val="00F522DB"/>
    <w:rsid w:val="00F720FF"/>
    <w:rsid w:val="00F741EA"/>
    <w:rsid w:val="00F9325F"/>
    <w:rsid w:val="00FB53BF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67DC"/>
  <w15:docId w15:val="{D14FFC50-DD55-4C3A-9E9F-8E09B2B1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E7844"/>
    <w:pPr>
      <w:keepNext/>
      <w:jc w:val="center"/>
      <w:outlineLvl w:val="5"/>
    </w:pPr>
    <w:rPr>
      <w:rFonts w:ascii="Verdana" w:hAnsi="Verdana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844"/>
    <w:pPr>
      <w:ind w:left="708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8E7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7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E784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E78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E784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E784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78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78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7844"/>
    <w:rPr>
      <w:rFonts w:ascii="Verdana" w:eastAsia="Times New Roman" w:hAnsi="Verdana" w:cs="Times New Roman"/>
      <w:b/>
      <w:i/>
      <w:sz w:val="20"/>
      <w:szCs w:val="20"/>
      <w:lang w:eastAsia="pt-BR"/>
    </w:rPr>
  </w:style>
  <w:style w:type="paragraph" w:styleId="Textoembloco">
    <w:name w:val="Block Text"/>
    <w:basedOn w:val="Normal"/>
    <w:rsid w:val="00AD2558"/>
    <w:pPr>
      <w:ind w:left="-1276" w:right="42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6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A6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A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A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F1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8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890E-55F8-47A8-9B9E-875D134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Guilherme</cp:lastModifiedBy>
  <cp:revision>9</cp:revision>
  <cp:lastPrinted>2018-11-06T12:48:00Z</cp:lastPrinted>
  <dcterms:created xsi:type="dcterms:W3CDTF">2018-10-04T17:33:00Z</dcterms:created>
  <dcterms:modified xsi:type="dcterms:W3CDTF">2018-11-06T12:49:00Z</dcterms:modified>
</cp:coreProperties>
</file>