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8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582930</wp:posOffset>
                </wp:positionV>
                <wp:extent cx="246888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4pt,45.9pt" to="211.8pt,45.9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582295</wp:posOffset>
                </wp:positionV>
                <wp:extent cx="0" cy="65532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75pt,45.85pt" to="211.75pt,97.45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221615</wp:posOffset>
                </wp:positionH>
                <wp:positionV relativeFrom="page">
                  <wp:posOffset>582295</wp:posOffset>
                </wp:positionV>
                <wp:extent cx="0" cy="6553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45pt,45.85pt" to="17.45pt,97.45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1236980</wp:posOffset>
                </wp:positionV>
                <wp:extent cx="24688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4pt,97.4pt" to="211.8pt,97.4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2745740</wp:posOffset>
                </wp:positionH>
                <wp:positionV relativeFrom="page">
                  <wp:posOffset>582295</wp:posOffset>
                </wp:positionV>
                <wp:extent cx="0" cy="6553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6.2pt,45.85pt" to="216.2pt,97.45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2745105</wp:posOffset>
                </wp:positionH>
                <wp:positionV relativeFrom="page">
                  <wp:posOffset>582930</wp:posOffset>
                </wp:positionV>
                <wp:extent cx="256222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6.15pt,45.9pt" to="417.9pt,45.9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2745105</wp:posOffset>
                </wp:positionH>
                <wp:positionV relativeFrom="page">
                  <wp:posOffset>1236980</wp:posOffset>
                </wp:positionV>
                <wp:extent cx="25622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6.15pt,97.4pt" to="417.9pt,97.4pt" o:allowincell="f" strokecolor="#000000" strokeweight="0.11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582295</wp:posOffset>
                </wp:positionV>
                <wp:extent cx="0" cy="6553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7.85pt,45.85pt" to="417.85pt,97.45pt" o:allowincell="f" strokecolor="#000000" strokeweight="0.119pt">
                <w10:wrap anchorx="page" anchory="page"/>
              </v:line>
            </w:pict>
          </mc:Fallback>
        </mc:AlternateContent>
      </w:r>
    </w:p>
    <w:p>
      <w:pPr>
        <w:jc w:val="center"/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ESTADO DE RONDÔNIA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CÂMARA MUNICIPAL DE PRESIDENTE MÉDICI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153670</wp:posOffset>
                </wp:positionV>
                <wp:extent cx="0" cy="4387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3pt,12.1pt" to="43.3pt,46.6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143510</wp:posOffset>
                </wp:positionV>
                <wp:extent cx="0" cy="4591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11.3pt" to="-5.4999pt,47.4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144145</wp:posOffset>
                </wp:positionV>
                <wp:extent cx="71818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1.35pt" to="559.95pt,11.3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601345</wp:posOffset>
                </wp:positionV>
                <wp:extent cx="71818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47.35pt" to="559.95pt,47.3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143510</wp:posOffset>
                </wp:positionV>
                <wp:extent cx="0" cy="45910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9.9pt,11.3pt" to="559.9pt,47.45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1560" w:hanging="39"/>
        <w:spacing w:after="0" w:line="4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QUADRO DEMONSTRATIVO DOS SUBSÍDIOS DOS VEREADORES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135890</wp:posOffset>
                </wp:positionV>
                <wp:extent cx="0" cy="4375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2pt,10.7pt" to="88.2pt,45.15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right="240" w:hanging="1770"/>
        <w:spacing w:after="0" w:line="4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MÊS DE FEVEREIRO/2022 Página 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-27305</wp:posOffset>
                </wp:positionV>
                <wp:extent cx="0" cy="43624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9499pt,-2.1499pt" to="-11.9499pt,32.2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-1200785</wp:posOffset>
                </wp:positionH>
                <wp:positionV relativeFrom="paragraph">
                  <wp:posOffset>-738505</wp:posOffset>
                </wp:positionV>
                <wp:extent cx="203835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4.5499pt,-58.1499pt" to="65.95pt,-58.1499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-739775</wp:posOffset>
                </wp:positionV>
                <wp:extent cx="0" cy="65532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9pt,-58.2499pt" to="65.9pt,-6.6499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-1200785</wp:posOffset>
                </wp:positionH>
                <wp:positionV relativeFrom="paragraph">
                  <wp:posOffset>-85090</wp:posOffset>
                </wp:positionV>
                <wp:extent cx="203835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4.5499pt,-6.6999pt" to="65.95pt,-6.6999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-739775</wp:posOffset>
                </wp:positionV>
                <wp:extent cx="0" cy="65532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4.4999pt,-58.2499pt" to="-94.4999pt,-6.6499pt" o:allowincell="f" strokecolor="#000000" strokeweight="0.119pt"/>
            </w:pict>
          </mc:Fallback>
        </mc:AlternateConten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800" w:h="16820" w:orient="portrait"/>
          <w:cols w:equalWidth="0" w:num="3">
            <w:col w:w="3720" w:space="720"/>
            <w:col w:w="4720" w:space="720"/>
            <w:col w:w="1200"/>
          </w:cols>
          <w:pgMar w:left="460" w:top="1051" w:right="260" w:bottom="328" w:gutter="0" w:footer="0" w:header="0"/>
        </w:sectPr>
      </w:pP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Nº DE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ORDEM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45720</wp:posOffset>
                </wp:positionV>
                <wp:extent cx="0" cy="15481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05pt,3.6pt" to="43.05pt,125.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45720</wp:posOffset>
                </wp:positionV>
                <wp:extent cx="0" cy="15481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3.6pt" to="-5.0499pt,125.5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NOME DO VEREADOR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SUBSÍDIO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56515</wp:posOffset>
                </wp:positionV>
                <wp:extent cx="0" cy="20193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75pt,4.45pt" to="57.75pt,20.3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57150</wp:posOffset>
                </wp:positionV>
                <wp:extent cx="218249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7999pt,4.5pt" to="150.05pt,4.5pt" o:allowincell="f" strokecolor="#000000" strokeweight="0.119pt"/>
            </w:pict>
          </mc:Fallback>
        </mc:AlternateConten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MENSAL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EXTRAORDINÁRIO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45720</wp:posOffset>
                </wp:positionV>
                <wp:extent cx="0" cy="154813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75pt,3.6pt" to="149.75pt,125.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45720</wp:posOffset>
                </wp:positionV>
                <wp:extent cx="0" cy="154813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0499pt,3.6pt" to="-22.0499pt,125.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45720</wp:posOffset>
                </wp:positionV>
                <wp:extent cx="0" cy="154813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45pt,3.6pt" to="57.45pt,125.5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TOTAL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131445</wp:posOffset>
                </wp:positionV>
                <wp:extent cx="0" cy="154813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4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95pt,10.35pt" to="53.95pt,132.25pt" o:allowincell="f" strokecolor="#000000" strokeweight="0.119pt"/>
            </w:pict>
          </mc:Fallback>
        </mc:AlternateConten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ectPr>
          <w:pgSz w:w="11800" w:h="16820" w:orient="portrait"/>
          <w:cols w:equalWidth="0" w:num="4">
            <w:col w:w="1800" w:space="720"/>
            <w:col w:w="3400" w:space="720"/>
            <w:col w:w="3000" w:space="460"/>
            <w:col w:w="980"/>
          </w:cols>
          <w:pgMar w:left="460" w:top="1051" w:right="260" w:bottom="328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001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002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003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004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005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006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007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008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009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6318250</wp:posOffset>
                </wp:positionV>
                <wp:extent cx="0" cy="7251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497.5pt" to="-5.0499pt,554.6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6318885</wp:posOffset>
                </wp:positionV>
                <wp:extent cx="225869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497.55pt" to="172.75pt,497.5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7042785</wp:posOffset>
                </wp:positionV>
                <wp:extent cx="225869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554.55pt" to="172.75pt,554.5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6318250</wp:posOffset>
                </wp:positionV>
                <wp:extent cx="0" cy="72517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65pt,497.5pt" to="172.65pt,554.6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AILTON FERREIRA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ALESSANDRO MARTINS SANTOS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BENITO ALVES DA CRUZ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ANGELO CARRARA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DAMIANA COELHO DE LACERDA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EDIRLEI CASSIMIRO DE OLIVEIRA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JURACI JOVEM BAZILIO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MARLON CLAUDIO CUSTODIO VICENTE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MATILDE RIBEIRO PINTO SILVA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6226175</wp:posOffset>
                </wp:positionV>
                <wp:extent cx="71628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2.0499pt,490.25pt" to="511.95pt,490.2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6311265</wp:posOffset>
                </wp:positionV>
                <wp:extent cx="225869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15pt,496.95pt" to="311pt,496.9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6310630</wp:posOffset>
                </wp:positionV>
                <wp:extent cx="0" cy="72580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25pt,496.9pt" to="133.25pt,554.0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6310630</wp:posOffset>
                </wp:positionV>
                <wp:extent cx="0" cy="7258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95pt,496.9pt" to="310.95pt,554.0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7035800</wp:posOffset>
                </wp:positionV>
                <wp:extent cx="225869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15pt,554pt" to="311pt,554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5.400,00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6.000,00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5.500,00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5.300,00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6318250</wp:posOffset>
                </wp:positionV>
                <wp:extent cx="0" cy="72517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5pt,497.5pt" to="9.75pt,554.6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6318885</wp:posOffset>
                </wp:positionV>
                <wp:extent cx="225806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497.55pt" to="187.5pt,497.5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7042785</wp:posOffset>
                </wp:positionV>
                <wp:extent cx="225806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554.55pt" to="187.5pt,554.55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6318250</wp:posOffset>
                </wp:positionV>
                <wp:extent cx="0" cy="72517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45pt,497.5pt" to="187.45pt,554.6pt" o:allowincell="f" strokecolor="#000000" strokeweight="0.11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0,00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5.400,00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6.000,00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5.000,00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5.500,00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5.300,00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ectPr>
          <w:pgSz w:w="11800" w:h="16820" w:orient="portrait"/>
          <w:cols w:equalWidth="0" w:num="5">
            <w:col w:w="520" w:space="420"/>
            <w:col w:w="5440" w:space="720"/>
            <w:col w:w="1400" w:space="720"/>
            <w:col w:w="520" w:space="720"/>
            <w:col w:w="620"/>
          </w:cols>
          <w:pgMar w:left="460" w:top="1051" w:right="260" w:bottom="32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7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SIDENTE MÉDICI - RONDÔ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-10795</wp:posOffset>
                </wp:positionV>
                <wp:extent cx="216598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9pt,-0.8499pt" to="354.45pt,-0.8499pt" o:allowincell="f" strokecolor="#000000" strokeweight="0.1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-10795</wp:posOffset>
                </wp:positionV>
                <wp:extent cx="216535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5pt,-0.8499pt" to="539pt,-0.8499pt" o:allowincell="f" strokecolor="#000000" strokeweight="0.119pt"/>
            </w:pict>
          </mc:Fallback>
        </mc:AlternateConten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jc w:val="center"/>
        <w:ind w:righ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28/02/2022</w:t>
      </w:r>
    </w:p>
    <w:sectPr>
      <w:pgSz w:w="11800" w:h="16820" w:orient="portrait"/>
      <w:cols w:equalWidth="0" w:num="1">
        <w:col w:w="11080"/>
      </w:cols>
      <w:pgMar w:left="460" w:top="1051" w:right="260" w:bottom="32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2022-02-28T15:08:34Z</dcterms:created>
  <dcterms:modified xsi:type="dcterms:W3CDTF">2022-02-28T15:08:34Z</dcterms:modified>
</cp:coreProperties>
</file>