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28A2" w14:textId="324098AB" w:rsidR="00E9493D" w:rsidRPr="00DC796F" w:rsidRDefault="00E9493D" w:rsidP="00E9493D">
      <w:pPr>
        <w:pStyle w:val="Corpodetexto2"/>
        <w:rPr>
          <w:b/>
          <w:sz w:val="24"/>
          <w:szCs w:val="24"/>
        </w:rPr>
      </w:pPr>
      <w:r w:rsidRPr="00DC796F">
        <w:rPr>
          <w:b/>
          <w:sz w:val="24"/>
          <w:szCs w:val="24"/>
        </w:rPr>
        <w:t>PORTARIA Nº. 0</w:t>
      </w:r>
      <w:r>
        <w:rPr>
          <w:b/>
          <w:sz w:val="24"/>
          <w:szCs w:val="24"/>
        </w:rPr>
        <w:t>4</w:t>
      </w:r>
      <w:r w:rsidR="00B9588B">
        <w:rPr>
          <w:b/>
          <w:sz w:val="24"/>
          <w:szCs w:val="24"/>
        </w:rPr>
        <w:t>1</w:t>
      </w:r>
      <w:r w:rsidRPr="00DC796F">
        <w:rPr>
          <w:b/>
          <w:sz w:val="24"/>
          <w:szCs w:val="24"/>
        </w:rPr>
        <w:t>/CM/GAB/PRES/202</w:t>
      </w:r>
      <w:r>
        <w:rPr>
          <w:b/>
          <w:sz w:val="24"/>
          <w:szCs w:val="24"/>
        </w:rPr>
        <w:t>3</w:t>
      </w:r>
      <w:r w:rsidRPr="00DC796F">
        <w:rPr>
          <w:b/>
          <w:sz w:val="24"/>
          <w:szCs w:val="24"/>
        </w:rPr>
        <w:t>.</w:t>
      </w:r>
    </w:p>
    <w:p w14:paraId="0918BF46" w14:textId="77777777" w:rsidR="00E9493D" w:rsidRPr="00DC796F" w:rsidRDefault="00E9493D" w:rsidP="00E9493D">
      <w:pPr>
        <w:jc w:val="both"/>
        <w:rPr>
          <w:sz w:val="24"/>
          <w:szCs w:val="24"/>
        </w:rPr>
      </w:pPr>
    </w:p>
    <w:p w14:paraId="156E934F" w14:textId="77777777" w:rsidR="00E9493D" w:rsidRPr="00DC796F" w:rsidRDefault="00E9493D" w:rsidP="00E9493D">
      <w:pPr>
        <w:ind w:left="4536" w:firstLine="567"/>
        <w:jc w:val="both"/>
        <w:rPr>
          <w:b/>
          <w:sz w:val="24"/>
          <w:szCs w:val="24"/>
        </w:rPr>
      </w:pPr>
    </w:p>
    <w:p w14:paraId="4E15FDFD" w14:textId="77777777" w:rsidR="00E9493D" w:rsidRPr="00DC796F" w:rsidRDefault="00E9493D" w:rsidP="00E9493D">
      <w:pPr>
        <w:ind w:left="453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O</w:t>
      </w:r>
      <w:r w:rsidRPr="00DC796F">
        <w:rPr>
          <w:b/>
          <w:sz w:val="24"/>
          <w:szCs w:val="24"/>
        </w:rPr>
        <w:t xml:space="preserve"> PRESIDENTE DA CÂMARA MUNICIPAL DE PRESIDENTE MÉDICI, ESTADO DE RONDONIA, </w:t>
      </w:r>
      <w:r w:rsidRPr="00DC796F">
        <w:rPr>
          <w:bCs/>
          <w:sz w:val="24"/>
          <w:szCs w:val="24"/>
        </w:rPr>
        <w:t xml:space="preserve">Vereador </w:t>
      </w:r>
      <w:r>
        <w:rPr>
          <w:b/>
          <w:sz w:val="24"/>
          <w:szCs w:val="24"/>
        </w:rPr>
        <w:t>MARLON CLAUDIO CUSTODIO VICENTE</w:t>
      </w:r>
      <w:r w:rsidRPr="00DC796F">
        <w:rPr>
          <w:b/>
          <w:sz w:val="24"/>
          <w:szCs w:val="24"/>
        </w:rPr>
        <w:t xml:space="preserve">, </w:t>
      </w:r>
      <w:r w:rsidRPr="00DC796F">
        <w:rPr>
          <w:bCs/>
          <w:sz w:val="24"/>
          <w:szCs w:val="24"/>
        </w:rPr>
        <w:t>no uso das atribuições que lhe são conferidas por lei,</w:t>
      </w:r>
    </w:p>
    <w:p w14:paraId="3CBDA6E8" w14:textId="77777777" w:rsidR="00E9493D" w:rsidRPr="00DC796F" w:rsidRDefault="00E9493D" w:rsidP="00E9493D">
      <w:pPr>
        <w:tabs>
          <w:tab w:val="left" w:pos="1701"/>
        </w:tabs>
        <w:ind w:firstLine="2268"/>
        <w:jc w:val="both"/>
        <w:rPr>
          <w:sz w:val="24"/>
          <w:szCs w:val="24"/>
        </w:rPr>
      </w:pPr>
    </w:p>
    <w:p w14:paraId="52B8DD82" w14:textId="77777777" w:rsidR="00E9493D" w:rsidRPr="00DC796F" w:rsidRDefault="00E9493D" w:rsidP="00E9493D">
      <w:pPr>
        <w:tabs>
          <w:tab w:val="left" w:pos="1701"/>
        </w:tabs>
        <w:jc w:val="both"/>
        <w:rPr>
          <w:sz w:val="24"/>
          <w:szCs w:val="24"/>
        </w:rPr>
      </w:pPr>
    </w:p>
    <w:p w14:paraId="1916AC28" w14:textId="20CE6862" w:rsidR="00E9493D" w:rsidRDefault="0080636A" w:rsidP="00E9493D">
      <w:pPr>
        <w:tabs>
          <w:tab w:val="left" w:pos="17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Considerando o </w:t>
      </w:r>
      <w:r w:rsidR="00023E58">
        <w:rPr>
          <w:bCs/>
          <w:sz w:val="24"/>
          <w:szCs w:val="24"/>
        </w:rPr>
        <w:t>início</w:t>
      </w:r>
      <w:r>
        <w:rPr>
          <w:bCs/>
          <w:sz w:val="24"/>
          <w:szCs w:val="24"/>
        </w:rPr>
        <w:t xml:space="preserve"> do ano Legislativo ocorreu neste dia 20/02/2023 (segunda feira).</w:t>
      </w:r>
    </w:p>
    <w:p w14:paraId="2A34437D" w14:textId="6AC7935D" w:rsidR="0080636A" w:rsidRDefault="0080636A" w:rsidP="00E9493D">
      <w:pPr>
        <w:tabs>
          <w:tab w:val="left" w:pos="17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a impossibilidade de Ponto Facultativo nesta terça feira de carnaval.</w:t>
      </w:r>
    </w:p>
    <w:p w14:paraId="25664262" w14:textId="33A1FFEE" w:rsidR="0080636A" w:rsidRDefault="0080636A" w:rsidP="00E9493D">
      <w:pPr>
        <w:tabs>
          <w:tab w:val="left" w:pos="17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Considerando que se inicia o período da quaresma nesta quarta-feira de cinzas (21/02/2023. </w:t>
      </w:r>
    </w:p>
    <w:p w14:paraId="0ECC32FA" w14:textId="77777777" w:rsidR="0080636A" w:rsidRPr="00DC796F" w:rsidRDefault="0080636A" w:rsidP="00E9493D">
      <w:pPr>
        <w:tabs>
          <w:tab w:val="left" w:pos="1701"/>
        </w:tabs>
        <w:jc w:val="both"/>
        <w:rPr>
          <w:bCs/>
          <w:sz w:val="24"/>
          <w:szCs w:val="24"/>
        </w:rPr>
      </w:pPr>
    </w:p>
    <w:p w14:paraId="39D2E89A" w14:textId="3B30019D" w:rsidR="00B9588B" w:rsidRDefault="00B9588B" w:rsidP="00B9588B">
      <w:pPr>
        <w:tabs>
          <w:tab w:val="left" w:pos="1701"/>
        </w:tabs>
        <w:ind w:firstLine="2268"/>
        <w:jc w:val="both"/>
        <w:rPr>
          <w:b/>
          <w:sz w:val="24"/>
          <w:szCs w:val="24"/>
        </w:rPr>
      </w:pPr>
      <w:r w:rsidRPr="00DC796F">
        <w:rPr>
          <w:b/>
          <w:sz w:val="24"/>
          <w:szCs w:val="24"/>
        </w:rPr>
        <w:t xml:space="preserve">RESOLVE: </w:t>
      </w:r>
    </w:p>
    <w:p w14:paraId="6963C326" w14:textId="77777777" w:rsidR="00B9588B" w:rsidRPr="00DC796F" w:rsidRDefault="00B9588B" w:rsidP="00B9588B">
      <w:pPr>
        <w:tabs>
          <w:tab w:val="left" w:pos="1701"/>
        </w:tabs>
        <w:ind w:firstLine="2268"/>
        <w:jc w:val="both"/>
        <w:rPr>
          <w:b/>
          <w:sz w:val="24"/>
          <w:szCs w:val="24"/>
        </w:rPr>
      </w:pPr>
    </w:p>
    <w:p w14:paraId="33428077" w14:textId="62BE1096" w:rsidR="00B9588B" w:rsidRDefault="00B9588B" w:rsidP="00B9588B">
      <w:pPr>
        <w:tabs>
          <w:tab w:val="left" w:pos="1701"/>
        </w:tabs>
        <w:ind w:firstLine="2268"/>
        <w:rPr>
          <w:bCs/>
          <w:sz w:val="24"/>
          <w:szCs w:val="24"/>
        </w:rPr>
      </w:pPr>
      <w:r w:rsidRPr="00DC796F">
        <w:rPr>
          <w:bCs/>
          <w:sz w:val="24"/>
          <w:szCs w:val="24"/>
        </w:rPr>
        <w:t>Art.</w:t>
      </w:r>
      <w:r>
        <w:rPr>
          <w:bCs/>
          <w:sz w:val="24"/>
          <w:szCs w:val="24"/>
        </w:rPr>
        <w:t>1</w:t>
      </w:r>
      <w:r w:rsidRPr="00DC796F">
        <w:rPr>
          <w:bCs/>
          <w:sz w:val="24"/>
          <w:szCs w:val="24"/>
        </w:rPr>
        <w:t xml:space="preserve">º </w:t>
      </w:r>
      <w:r>
        <w:rPr>
          <w:bCs/>
          <w:sz w:val="24"/>
          <w:szCs w:val="24"/>
        </w:rPr>
        <w:t xml:space="preserve">- O Senhor Presidente da Câmara Vereador </w:t>
      </w:r>
      <w:r>
        <w:rPr>
          <w:b/>
          <w:sz w:val="24"/>
          <w:szCs w:val="24"/>
        </w:rPr>
        <w:t>MARLON CLAUDIO CUSTODIO VICENTE</w:t>
      </w:r>
      <w:r>
        <w:rPr>
          <w:bCs/>
          <w:sz w:val="24"/>
          <w:szCs w:val="24"/>
        </w:rPr>
        <w:t>, nos usos de suas atribuições</w:t>
      </w:r>
      <w:r w:rsidR="0080636A">
        <w:rPr>
          <w:bCs/>
          <w:sz w:val="24"/>
          <w:szCs w:val="24"/>
        </w:rPr>
        <w:t>.</w:t>
      </w:r>
    </w:p>
    <w:p w14:paraId="19473225" w14:textId="77777777" w:rsidR="00B9588B" w:rsidRDefault="00B9588B" w:rsidP="00B9588B">
      <w:pPr>
        <w:tabs>
          <w:tab w:val="left" w:pos="1701"/>
        </w:tabs>
        <w:ind w:firstLine="2268"/>
        <w:jc w:val="both"/>
        <w:rPr>
          <w:bCs/>
          <w:sz w:val="24"/>
          <w:szCs w:val="24"/>
        </w:rPr>
      </w:pPr>
    </w:p>
    <w:p w14:paraId="5B5B71E8" w14:textId="654DF07D" w:rsidR="00B9588B" w:rsidRDefault="00B9588B" w:rsidP="00B9588B">
      <w:pPr>
        <w:tabs>
          <w:tab w:val="left" w:pos="1701"/>
        </w:tabs>
        <w:ind w:firstLine="22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Art. 2º Fica instituído </w:t>
      </w:r>
      <w:r>
        <w:rPr>
          <w:b/>
          <w:sz w:val="24"/>
          <w:szCs w:val="24"/>
        </w:rPr>
        <w:t xml:space="preserve">PONTO FACULTATIVO, </w:t>
      </w:r>
      <w:r>
        <w:rPr>
          <w:bCs/>
          <w:sz w:val="24"/>
          <w:szCs w:val="24"/>
        </w:rPr>
        <w:t xml:space="preserve">no âmbito administrativo da Câmara Municipal no </w:t>
      </w:r>
      <w:r w:rsidRPr="007D2119">
        <w:rPr>
          <w:b/>
          <w:sz w:val="24"/>
          <w:szCs w:val="24"/>
        </w:rPr>
        <w:t xml:space="preserve">dia </w:t>
      </w:r>
      <w:r w:rsidR="0080636A">
        <w:rPr>
          <w:b/>
          <w:sz w:val="24"/>
          <w:szCs w:val="24"/>
        </w:rPr>
        <w:t>22/02/2023</w:t>
      </w:r>
      <w:r>
        <w:rPr>
          <w:bCs/>
          <w:sz w:val="24"/>
          <w:szCs w:val="24"/>
        </w:rPr>
        <w:t xml:space="preserve">. </w:t>
      </w:r>
    </w:p>
    <w:p w14:paraId="5E2DC186" w14:textId="77777777" w:rsidR="00B9588B" w:rsidRPr="000B5083" w:rsidRDefault="00B9588B" w:rsidP="00B9588B">
      <w:pPr>
        <w:tabs>
          <w:tab w:val="left" w:pos="1701"/>
        </w:tabs>
        <w:ind w:firstLine="226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C660F45" w14:textId="77777777" w:rsidR="00B9588B" w:rsidRPr="00DC796F" w:rsidRDefault="00B9588B" w:rsidP="00B9588B">
      <w:pPr>
        <w:tabs>
          <w:tab w:val="left" w:pos="1701"/>
        </w:tabs>
        <w:ind w:firstLine="2268"/>
        <w:jc w:val="center"/>
        <w:rPr>
          <w:sz w:val="24"/>
          <w:szCs w:val="24"/>
        </w:rPr>
      </w:pPr>
      <w:r w:rsidRPr="00DC796F">
        <w:rPr>
          <w:bCs/>
          <w:sz w:val="24"/>
          <w:szCs w:val="24"/>
        </w:rPr>
        <w:t>Art.</w:t>
      </w:r>
      <w:r>
        <w:rPr>
          <w:bCs/>
          <w:sz w:val="24"/>
          <w:szCs w:val="24"/>
        </w:rPr>
        <w:t>3</w:t>
      </w:r>
      <w:r w:rsidRPr="00DC796F">
        <w:rPr>
          <w:bCs/>
          <w:sz w:val="24"/>
          <w:szCs w:val="24"/>
        </w:rPr>
        <w:t>º Esta portaria entra em vigor na data de sua publicação</w:t>
      </w:r>
    </w:p>
    <w:p w14:paraId="12647886" w14:textId="77777777" w:rsidR="00B9588B" w:rsidRPr="00DC796F" w:rsidRDefault="00B9588B" w:rsidP="00B9588B">
      <w:pPr>
        <w:tabs>
          <w:tab w:val="left" w:pos="1701"/>
        </w:tabs>
        <w:ind w:firstLine="2268"/>
        <w:jc w:val="center"/>
        <w:rPr>
          <w:sz w:val="24"/>
          <w:szCs w:val="24"/>
        </w:rPr>
      </w:pPr>
    </w:p>
    <w:p w14:paraId="54D049BB" w14:textId="3073CD5C" w:rsidR="00B9588B" w:rsidRDefault="00A07671" w:rsidP="00A07671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9588B" w:rsidRPr="00DC796F">
        <w:rPr>
          <w:sz w:val="24"/>
          <w:szCs w:val="24"/>
        </w:rPr>
        <w:t>Gabinete da Presidência</w:t>
      </w:r>
      <w:r w:rsidR="00B9588B">
        <w:rPr>
          <w:sz w:val="24"/>
          <w:szCs w:val="24"/>
        </w:rPr>
        <w:t>,</w:t>
      </w:r>
    </w:p>
    <w:p w14:paraId="55A95C88" w14:textId="77777777" w:rsidR="00B9588B" w:rsidRPr="00DC796F" w:rsidRDefault="00B9588B" w:rsidP="00B9588B">
      <w:pPr>
        <w:tabs>
          <w:tab w:val="left" w:pos="1701"/>
        </w:tabs>
        <w:ind w:firstLine="2268"/>
        <w:jc w:val="center"/>
        <w:rPr>
          <w:sz w:val="24"/>
          <w:szCs w:val="24"/>
        </w:rPr>
      </w:pPr>
    </w:p>
    <w:p w14:paraId="5BD5EBED" w14:textId="600F1E6B" w:rsidR="00E9493D" w:rsidRPr="00DC796F" w:rsidRDefault="00E9493D" w:rsidP="00E9493D">
      <w:pPr>
        <w:tabs>
          <w:tab w:val="left" w:pos="1701"/>
        </w:tabs>
        <w:ind w:firstLine="2268"/>
        <w:jc w:val="both"/>
        <w:rPr>
          <w:sz w:val="24"/>
          <w:szCs w:val="24"/>
        </w:rPr>
      </w:pPr>
    </w:p>
    <w:p w14:paraId="38C8BA3D" w14:textId="77777777" w:rsidR="00E9493D" w:rsidRPr="00DC796F" w:rsidRDefault="00E9493D" w:rsidP="00E9493D">
      <w:pPr>
        <w:tabs>
          <w:tab w:val="left" w:pos="1701"/>
        </w:tabs>
        <w:ind w:firstLine="2268"/>
        <w:jc w:val="both"/>
        <w:rPr>
          <w:sz w:val="24"/>
          <w:szCs w:val="24"/>
        </w:rPr>
      </w:pPr>
      <w:r w:rsidRPr="00DC796F">
        <w:rPr>
          <w:sz w:val="24"/>
          <w:szCs w:val="24"/>
        </w:rPr>
        <w:t>Ciente aos interessados.</w:t>
      </w:r>
    </w:p>
    <w:p w14:paraId="079D9985" w14:textId="77777777" w:rsidR="00E9493D" w:rsidRPr="00DC796F" w:rsidRDefault="00E9493D" w:rsidP="00E9493D">
      <w:pPr>
        <w:tabs>
          <w:tab w:val="left" w:pos="1701"/>
        </w:tabs>
        <w:ind w:firstLine="2268"/>
        <w:jc w:val="both"/>
        <w:rPr>
          <w:sz w:val="24"/>
          <w:szCs w:val="24"/>
        </w:rPr>
      </w:pPr>
    </w:p>
    <w:p w14:paraId="4417313F" w14:textId="77777777" w:rsidR="00E9493D" w:rsidRPr="00DC796F" w:rsidRDefault="00E9493D" w:rsidP="00E9493D">
      <w:pPr>
        <w:tabs>
          <w:tab w:val="left" w:pos="1701"/>
        </w:tabs>
        <w:ind w:firstLine="2268"/>
        <w:jc w:val="both"/>
        <w:rPr>
          <w:sz w:val="24"/>
          <w:szCs w:val="24"/>
        </w:rPr>
      </w:pPr>
    </w:p>
    <w:p w14:paraId="679CD559" w14:textId="38329E46" w:rsidR="00E9493D" w:rsidRPr="00DC796F" w:rsidRDefault="00E9493D" w:rsidP="00E9493D">
      <w:pPr>
        <w:tabs>
          <w:tab w:val="left" w:pos="1701"/>
        </w:tabs>
        <w:ind w:firstLine="2268"/>
        <w:jc w:val="both"/>
        <w:rPr>
          <w:sz w:val="24"/>
          <w:szCs w:val="24"/>
        </w:rPr>
      </w:pPr>
      <w:r w:rsidRPr="00DC796F">
        <w:rPr>
          <w:sz w:val="24"/>
          <w:szCs w:val="24"/>
        </w:rPr>
        <w:t>Publica-se no átrio desta Casa de Leis</w:t>
      </w:r>
    </w:p>
    <w:p w14:paraId="06B1B690" w14:textId="77777777" w:rsidR="00E9493D" w:rsidRPr="00DC796F" w:rsidRDefault="00E9493D" w:rsidP="00E9493D">
      <w:pPr>
        <w:tabs>
          <w:tab w:val="left" w:pos="1701"/>
        </w:tabs>
        <w:ind w:firstLine="2268"/>
        <w:jc w:val="both"/>
        <w:rPr>
          <w:sz w:val="24"/>
          <w:szCs w:val="24"/>
        </w:rPr>
      </w:pPr>
    </w:p>
    <w:p w14:paraId="4E816BDC" w14:textId="5C22A577" w:rsidR="00E9493D" w:rsidRPr="00DC796F" w:rsidRDefault="00E9493D" w:rsidP="00E9493D">
      <w:pPr>
        <w:tabs>
          <w:tab w:val="left" w:pos="1701"/>
        </w:tabs>
        <w:ind w:firstLine="2268"/>
        <w:jc w:val="both"/>
        <w:rPr>
          <w:sz w:val="24"/>
          <w:szCs w:val="24"/>
        </w:rPr>
      </w:pPr>
      <w:r w:rsidRPr="00DC796F">
        <w:rPr>
          <w:sz w:val="24"/>
          <w:szCs w:val="24"/>
        </w:rPr>
        <w:t>Gabinete da Presidência</w:t>
      </w:r>
    </w:p>
    <w:p w14:paraId="5613C6A4" w14:textId="77777777" w:rsidR="00E9493D" w:rsidRPr="00DC796F" w:rsidRDefault="00E9493D" w:rsidP="00E9493D">
      <w:pPr>
        <w:tabs>
          <w:tab w:val="left" w:pos="1701"/>
        </w:tabs>
        <w:ind w:firstLine="2268"/>
        <w:jc w:val="both"/>
        <w:rPr>
          <w:sz w:val="24"/>
          <w:szCs w:val="24"/>
        </w:rPr>
      </w:pPr>
    </w:p>
    <w:p w14:paraId="3F941E4A" w14:textId="76276308" w:rsidR="00E9493D" w:rsidRDefault="00E9493D" w:rsidP="00E9493D">
      <w:pPr>
        <w:tabs>
          <w:tab w:val="left" w:pos="1701"/>
        </w:tabs>
        <w:ind w:firstLine="2268"/>
        <w:jc w:val="both"/>
        <w:rPr>
          <w:sz w:val="24"/>
          <w:szCs w:val="24"/>
        </w:rPr>
      </w:pPr>
      <w:r w:rsidRPr="00DC796F">
        <w:rPr>
          <w:sz w:val="24"/>
          <w:szCs w:val="24"/>
        </w:rPr>
        <w:t xml:space="preserve">Palácio Tancredo Neves, </w:t>
      </w:r>
      <w:r w:rsidR="00A07671">
        <w:rPr>
          <w:sz w:val="24"/>
          <w:szCs w:val="24"/>
        </w:rPr>
        <w:t>21</w:t>
      </w:r>
      <w:r>
        <w:rPr>
          <w:sz w:val="24"/>
          <w:szCs w:val="24"/>
        </w:rPr>
        <w:t xml:space="preserve"> de fevereiro de 2023</w:t>
      </w:r>
    </w:p>
    <w:p w14:paraId="73D1A231" w14:textId="4C483539" w:rsidR="00023E58" w:rsidRDefault="00023E58" w:rsidP="00E9493D">
      <w:pPr>
        <w:tabs>
          <w:tab w:val="left" w:pos="1701"/>
        </w:tabs>
        <w:ind w:firstLine="2268"/>
        <w:jc w:val="both"/>
        <w:rPr>
          <w:sz w:val="24"/>
          <w:szCs w:val="24"/>
        </w:rPr>
      </w:pPr>
    </w:p>
    <w:p w14:paraId="092EBCA1" w14:textId="659A022F" w:rsidR="00023E58" w:rsidRDefault="00023E58" w:rsidP="00E9493D">
      <w:pPr>
        <w:tabs>
          <w:tab w:val="left" w:pos="1701"/>
        </w:tabs>
        <w:ind w:firstLine="2268"/>
        <w:jc w:val="both"/>
        <w:rPr>
          <w:sz w:val="24"/>
          <w:szCs w:val="24"/>
        </w:rPr>
      </w:pPr>
    </w:p>
    <w:p w14:paraId="6052B504" w14:textId="77777777" w:rsidR="00A07671" w:rsidRDefault="00A07671" w:rsidP="00E9493D">
      <w:pPr>
        <w:tabs>
          <w:tab w:val="left" w:pos="1701"/>
        </w:tabs>
        <w:ind w:firstLine="2268"/>
        <w:jc w:val="both"/>
        <w:rPr>
          <w:sz w:val="24"/>
          <w:szCs w:val="24"/>
        </w:rPr>
      </w:pPr>
    </w:p>
    <w:p w14:paraId="305AC843" w14:textId="77777777" w:rsidR="00E9493D" w:rsidRPr="00DC796F" w:rsidRDefault="00E9493D" w:rsidP="00E9493D">
      <w:pPr>
        <w:tabs>
          <w:tab w:val="left" w:pos="1701"/>
        </w:tabs>
        <w:jc w:val="center"/>
        <w:rPr>
          <w:b/>
          <w:sz w:val="24"/>
          <w:szCs w:val="24"/>
        </w:rPr>
      </w:pPr>
      <w:r w:rsidRPr="00DC796F">
        <w:rPr>
          <w:b/>
          <w:sz w:val="24"/>
          <w:szCs w:val="24"/>
        </w:rPr>
        <w:t>_______________________________________________</w:t>
      </w:r>
    </w:p>
    <w:p w14:paraId="25C181D7" w14:textId="77777777" w:rsidR="00E9493D" w:rsidRDefault="00E9493D" w:rsidP="00E9493D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VER. MARLON CLAUDIO CUSTODIO VICENTE</w:t>
      </w:r>
    </w:p>
    <w:p w14:paraId="0B9EE43C" w14:textId="77777777" w:rsidR="00E9493D" w:rsidRPr="00DC796F" w:rsidRDefault="00E9493D" w:rsidP="00E9493D">
      <w:pPr>
        <w:tabs>
          <w:tab w:val="left" w:pos="1701"/>
        </w:tabs>
        <w:jc w:val="center"/>
      </w:pPr>
      <w:r w:rsidRPr="00DC796F">
        <w:rPr>
          <w:b/>
          <w:sz w:val="24"/>
          <w:szCs w:val="24"/>
        </w:rPr>
        <w:t>Presidente</w:t>
      </w:r>
    </w:p>
    <w:p w14:paraId="6046FA48" w14:textId="77777777" w:rsidR="009E5EAC" w:rsidRDefault="009E5EAC"/>
    <w:sectPr w:rsidR="009E5E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1861" w14:textId="77777777" w:rsidR="00A40434" w:rsidRDefault="00A40434" w:rsidP="00E9493D">
      <w:r>
        <w:separator/>
      </w:r>
    </w:p>
  </w:endnote>
  <w:endnote w:type="continuationSeparator" w:id="0">
    <w:p w14:paraId="7B9EA616" w14:textId="77777777" w:rsidR="00A40434" w:rsidRDefault="00A40434" w:rsidP="00E9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F1DC" w14:textId="77777777" w:rsidR="00A40434" w:rsidRDefault="00A40434" w:rsidP="00E9493D">
      <w:r>
        <w:separator/>
      </w:r>
    </w:p>
  </w:footnote>
  <w:footnote w:type="continuationSeparator" w:id="0">
    <w:p w14:paraId="63177F4F" w14:textId="77777777" w:rsidR="00A40434" w:rsidRDefault="00A40434" w:rsidP="00E9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2703" w14:textId="77777777" w:rsidR="00E9493D" w:rsidRDefault="00000000" w:rsidP="00E9493D">
    <w:pPr>
      <w:pStyle w:val="Ttulo1"/>
      <w:rPr>
        <w:sz w:val="18"/>
      </w:rPr>
    </w:pPr>
    <w:r>
      <w:rPr>
        <w:noProof/>
        <w:sz w:val="18"/>
      </w:rPr>
      <w:object w:dxaOrig="1440" w:dyaOrig="1440" w14:anchorId="19E6A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4.1pt;margin-top:-4.45pt;width:49.7pt;height:42.6pt;z-index:251658240" o:allowincell="f" filled="t" fillcolor="#f90" stroked="t" strokecolor="white">
          <v:imagedata r:id="rId1" o:title=""/>
        </v:shape>
        <o:OLEObject Type="Embed" ProgID="MSPhotoEd.3" ShapeID="_x0000_s1025" DrawAspect="Content" ObjectID="_1738489258" r:id="rId2"/>
      </w:object>
    </w:r>
  </w:p>
  <w:p w14:paraId="700F4666" w14:textId="77777777" w:rsidR="00E9493D" w:rsidRDefault="00E9493D" w:rsidP="00E9493D">
    <w:pPr>
      <w:pStyle w:val="Ttulo1"/>
      <w:rPr>
        <w:sz w:val="18"/>
      </w:rPr>
    </w:pPr>
  </w:p>
  <w:p w14:paraId="150CAC9F" w14:textId="77777777" w:rsidR="00E9493D" w:rsidRDefault="00E9493D" w:rsidP="00E9493D">
    <w:pPr>
      <w:pStyle w:val="Ttulo1"/>
      <w:rPr>
        <w:sz w:val="18"/>
      </w:rPr>
    </w:pPr>
  </w:p>
  <w:p w14:paraId="22470317" w14:textId="77777777" w:rsidR="00E9493D" w:rsidRDefault="00E9493D" w:rsidP="00E9493D">
    <w:pPr>
      <w:pStyle w:val="Ttulo1"/>
      <w:rPr>
        <w:sz w:val="18"/>
      </w:rPr>
    </w:pPr>
  </w:p>
  <w:p w14:paraId="194E4D18" w14:textId="77777777" w:rsidR="00E9493D" w:rsidRPr="001D42C2" w:rsidRDefault="00E9493D" w:rsidP="00E9493D">
    <w:pPr>
      <w:pStyle w:val="Ttulo1"/>
      <w:rPr>
        <w:rFonts w:ascii="Algerian" w:hAnsi="Algerian"/>
        <w:sz w:val="24"/>
        <w:szCs w:val="24"/>
      </w:rPr>
    </w:pPr>
    <w:r w:rsidRPr="001D42C2">
      <w:rPr>
        <w:rFonts w:ascii="Algerian" w:hAnsi="Algerian"/>
        <w:sz w:val="24"/>
        <w:szCs w:val="24"/>
      </w:rPr>
      <w:t>ESTADO DE RONDÔNIA</w:t>
    </w:r>
  </w:p>
  <w:p w14:paraId="6BF04CFC" w14:textId="77777777" w:rsidR="00E9493D" w:rsidRPr="001D42C2" w:rsidRDefault="00E9493D" w:rsidP="00E9493D">
    <w:pPr>
      <w:jc w:val="center"/>
      <w:rPr>
        <w:rFonts w:ascii="Algerian" w:hAnsi="Algerian"/>
        <w:sz w:val="24"/>
        <w:szCs w:val="24"/>
      </w:rPr>
    </w:pPr>
    <w:r w:rsidRPr="001D42C2">
      <w:rPr>
        <w:rFonts w:ascii="Algerian" w:hAnsi="Algerian"/>
        <w:sz w:val="24"/>
        <w:szCs w:val="24"/>
      </w:rPr>
      <w:t>PODER LEGISLATIVO MUNICIPAL</w:t>
    </w:r>
  </w:p>
  <w:p w14:paraId="7CC65362" w14:textId="77777777" w:rsidR="00E9493D" w:rsidRPr="001D42C2" w:rsidRDefault="00E9493D" w:rsidP="00E9493D">
    <w:pPr>
      <w:pStyle w:val="Ttulo2"/>
      <w:rPr>
        <w:rFonts w:ascii="Algerian" w:hAnsi="Algerian"/>
        <w:b w:val="0"/>
        <w:sz w:val="24"/>
        <w:szCs w:val="24"/>
        <w:u w:val="none"/>
      </w:rPr>
    </w:pPr>
    <w:r w:rsidRPr="001D42C2">
      <w:rPr>
        <w:rFonts w:ascii="Algerian" w:hAnsi="Algerian"/>
        <w:b w:val="0"/>
        <w:sz w:val="24"/>
        <w:szCs w:val="24"/>
        <w:u w:val="none"/>
      </w:rPr>
      <w:t>CÂMARA MUNICIPAL DE PRESIDENTE MÉDICI</w:t>
    </w:r>
  </w:p>
  <w:p w14:paraId="4B4D874B" w14:textId="77777777" w:rsidR="00E9493D" w:rsidRDefault="00E94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3D"/>
    <w:rsid w:val="00000EA6"/>
    <w:rsid w:val="00023E58"/>
    <w:rsid w:val="006651E0"/>
    <w:rsid w:val="0080636A"/>
    <w:rsid w:val="009E5EAC"/>
    <w:rsid w:val="00A07671"/>
    <w:rsid w:val="00A40434"/>
    <w:rsid w:val="00B9588B"/>
    <w:rsid w:val="00BC2182"/>
    <w:rsid w:val="00C441E2"/>
    <w:rsid w:val="00E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896DE"/>
  <w15:chartTrackingRefBased/>
  <w15:docId w15:val="{5A0F0801-2C9C-4C05-8F6A-05857DED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493D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E9493D"/>
    <w:pPr>
      <w:keepNext/>
      <w:jc w:val="center"/>
      <w:outlineLvl w:val="1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49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9493D"/>
  </w:style>
  <w:style w:type="paragraph" w:styleId="Rodap">
    <w:name w:val="footer"/>
    <w:basedOn w:val="Normal"/>
    <w:link w:val="RodapChar"/>
    <w:uiPriority w:val="99"/>
    <w:unhideWhenUsed/>
    <w:rsid w:val="00E949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9493D"/>
  </w:style>
  <w:style w:type="character" w:customStyle="1" w:styleId="Ttulo1Char">
    <w:name w:val="Título 1 Char"/>
    <w:basedOn w:val="Fontepargpadro"/>
    <w:link w:val="Ttulo1"/>
    <w:rsid w:val="00E9493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9493D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E9493D"/>
    <w:pPr>
      <w:tabs>
        <w:tab w:val="left" w:pos="1701"/>
      </w:tabs>
      <w:jc w:val="both"/>
    </w:pPr>
    <w:rPr>
      <w:sz w:val="26"/>
    </w:rPr>
  </w:style>
  <w:style w:type="character" w:customStyle="1" w:styleId="Corpodetexto2Char">
    <w:name w:val="Corpo de texto 2 Char"/>
    <w:basedOn w:val="Fontepargpadro"/>
    <w:link w:val="Corpodetexto2"/>
    <w:rsid w:val="00E9493D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salorhan</dc:creator>
  <cp:keywords/>
  <dc:description/>
  <cp:lastModifiedBy>Derick salorhan</cp:lastModifiedBy>
  <cp:revision>2</cp:revision>
  <cp:lastPrinted>2023-02-21T16:50:00Z</cp:lastPrinted>
  <dcterms:created xsi:type="dcterms:W3CDTF">2023-02-21T16:54:00Z</dcterms:created>
  <dcterms:modified xsi:type="dcterms:W3CDTF">2023-02-21T16:54:00Z</dcterms:modified>
</cp:coreProperties>
</file>